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FB66" w14:textId="77777777" w:rsidR="00F005C3" w:rsidRPr="00F005C3" w:rsidRDefault="00F005C3" w:rsidP="00F005C3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6DB515F" w14:textId="77777777" w:rsidR="00F005C3" w:rsidRPr="00F005C3" w:rsidRDefault="00F005C3" w:rsidP="00F005C3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76CD70C4" w14:textId="7378A2A7" w:rsidR="00F005C3" w:rsidRPr="00F005C3" w:rsidRDefault="00F005C3" w:rsidP="00F0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 xml:space="preserve">DÖNEM-2/ </w:t>
      </w:r>
      <w:r w:rsidRPr="00F005C3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-2</w:t>
      </w:r>
      <w:r w:rsidRPr="00F005C3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426C0571" w14:textId="77777777" w:rsidR="00F005C3" w:rsidRPr="00F005C3" w:rsidRDefault="00F005C3" w:rsidP="00F005C3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5198BCE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F005C3" w:rsidRPr="00F005C3" w14:paraId="4AC876EF" w14:textId="77777777" w:rsidTr="00892AE1">
        <w:trPr>
          <w:trHeight w:val="803"/>
        </w:trPr>
        <w:tc>
          <w:tcPr>
            <w:tcW w:w="567" w:type="dxa"/>
            <w:shd w:val="clear" w:color="auto" w:fill="auto"/>
          </w:tcPr>
          <w:p w14:paraId="001529D1" w14:textId="77777777" w:rsidR="00F005C3" w:rsidRPr="00F005C3" w:rsidRDefault="00F005C3" w:rsidP="00F005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b/>
              </w:rPr>
            </w:pPr>
            <w:bookmarkStart w:id="0" w:name="_Hlk115249676"/>
          </w:p>
        </w:tc>
        <w:tc>
          <w:tcPr>
            <w:tcW w:w="8505" w:type="dxa"/>
            <w:shd w:val="clear" w:color="auto" w:fill="auto"/>
          </w:tcPr>
          <w:p w14:paraId="46F1F172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position w:val="-1"/>
                <w:lang w:eastAsia="tr-TR"/>
              </w:rPr>
            </w:pPr>
            <w:r w:rsidRPr="00F005C3">
              <w:rPr>
                <w:rFonts w:ascii="Book Antiqua" w:eastAsia="Book Antiqua" w:hAnsi="Book Antiqua" w:cs="Book Antiqua"/>
                <w:position w:val="-1"/>
                <w:lang w:eastAsia="tr-TR"/>
              </w:rPr>
              <w:t xml:space="preserve">Bu kurulda öğrencilerin dolaşım ve solunum sistemlerinin embriyolojik gelişim süreçlerini, anomalilerini, anatomik, histolojik, fizyolojik ve biyokimyasal özelliklerini biyofizik yasaları ile ilişkilendirerek değerlendirebilmeleri amaçlanmaktadır. </w:t>
            </w:r>
          </w:p>
        </w:tc>
      </w:tr>
      <w:tr w:rsidR="00F005C3" w:rsidRPr="00F005C3" w14:paraId="5EA27A93" w14:textId="77777777" w:rsidTr="00892AE1">
        <w:trPr>
          <w:trHeight w:val="803"/>
        </w:trPr>
        <w:tc>
          <w:tcPr>
            <w:tcW w:w="567" w:type="dxa"/>
            <w:shd w:val="clear" w:color="auto" w:fill="auto"/>
          </w:tcPr>
          <w:p w14:paraId="0787921C" w14:textId="77777777" w:rsidR="00F005C3" w:rsidRPr="00F005C3" w:rsidRDefault="00F005C3" w:rsidP="00F005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76FCE322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position w:val="-1"/>
                <w:lang w:eastAsia="tr-TR"/>
              </w:rPr>
            </w:pPr>
            <w:r w:rsidRPr="00F005C3">
              <w:rPr>
                <w:rFonts w:ascii="Book Antiqua" w:eastAsia="Book Antiqua" w:hAnsi="Book Antiqua" w:cs="Book Antiqua"/>
                <w:position w:val="-1"/>
                <w:lang w:eastAsia="tr-TR"/>
              </w:rPr>
              <w:t>Bu kurulda öğrencilerin Problem temelli olarak olgulara yaklaşımı kavramaları amaçlanmaktadır.</w:t>
            </w:r>
          </w:p>
        </w:tc>
      </w:tr>
      <w:tr w:rsidR="00F005C3" w:rsidRPr="00F005C3" w14:paraId="7C59AA7C" w14:textId="77777777" w:rsidTr="00892AE1">
        <w:trPr>
          <w:trHeight w:val="803"/>
        </w:trPr>
        <w:tc>
          <w:tcPr>
            <w:tcW w:w="567" w:type="dxa"/>
            <w:shd w:val="clear" w:color="auto" w:fill="auto"/>
          </w:tcPr>
          <w:p w14:paraId="1A45308C" w14:textId="77777777" w:rsidR="00F005C3" w:rsidRPr="00F005C3" w:rsidRDefault="00F005C3" w:rsidP="00F005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B6427D9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position w:val="-1"/>
                <w:lang w:eastAsia="tr-TR"/>
              </w:rPr>
            </w:pPr>
            <w:r w:rsidRPr="00F005C3">
              <w:rPr>
                <w:rFonts w:ascii="Book Antiqua" w:eastAsia="Book Antiqua" w:hAnsi="Book Antiqua" w:cs="Book Antiqua"/>
                <w:position w:val="-1"/>
                <w:lang w:eastAsia="tr-TR"/>
              </w:rPr>
              <w:t>Bu kurulda öğrencilerin temel immünolojinin esasları ve tıbbı bakteriyolojide kullanılan temel besi yerleri ve boyaları kavramaları amaçlanmaktadır.</w:t>
            </w:r>
          </w:p>
        </w:tc>
      </w:tr>
      <w:tr w:rsidR="00F005C3" w:rsidRPr="00F005C3" w14:paraId="5319CE88" w14:textId="77777777" w:rsidTr="00892AE1">
        <w:trPr>
          <w:trHeight w:val="803"/>
        </w:trPr>
        <w:tc>
          <w:tcPr>
            <w:tcW w:w="567" w:type="dxa"/>
            <w:shd w:val="clear" w:color="auto" w:fill="auto"/>
          </w:tcPr>
          <w:p w14:paraId="16EE6497" w14:textId="77777777" w:rsidR="00F005C3" w:rsidRPr="00F005C3" w:rsidRDefault="00F005C3" w:rsidP="00F005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5295ACFA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position w:val="-1"/>
                <w:lang w:eastAsia="tr-TR"/>
              </w:rPr>
            </w:pPr>
            <w:r w:rsidRPr="00F005C3">
              <w:rPr>
                <w:rFonts w:ascii="Book Antiqua" w:eastAsia="Book Antiqua" w:hAnsi="Book Antiqua" w:cs="Book Antiqua"/>
                <w:position w:val="-1"/>
                <w:lang w:eastAsia="tr-TR"/>
              </w:rPr>
              <w:t>Bu kurulda öğrencilerin probleme dayalı öğrenim metotları ile olgu çözümlemesini kavramaları amaçlanmaktadır.</w:t>
            </w:r>
          </w:p>
        </w:tc>
      </w:tr>
      <w:bookmarkEnd w:id="0"/>
    </w:tbl>
    <w:p w14:paraId="20151DD6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52659D4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B5117F9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1116BE5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465121F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75189C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B3E0158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4C683A7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B59314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6D85862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4C373A8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38B584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F987FB6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868657F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80AA70E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B7AFD4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0E15FDC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12760E6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EBD3990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561345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D2DFC41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83340AD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144F85F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DF9584F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1BDBC05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E2E641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9A82EAC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41334E9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FE17981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7FF1FCE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17408CA" w14:textId="1D67C760" w:rsidR="00F005C3" w:rsidRPr="00F005C3" w:rsidRDefault="00402DF6" w:rsidP="00F005C3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1" w:name="_Hlk112849673"/>
      <w:r>
        <w:rPr>
          <w:rFonts w:ascii="Cambria" w:eastAsia="Calibri" w:hAnsi="Cambria" w:cs="Times New Roman"/>
          <w:b/>
          <w:sz w:val="52"/>
          <w:szCs w:val="20"/>
        </w:rPr>
        <w:lastRenderedPageBreak/>
        <w:t xml:space="preserve">DÖNEM-2/ </w:t>
      </w:r>
      <w:r w:rsidRPr="00F005C3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-2</w:t>
      </w:r>
      <w:r w:rsidRPr="00F005C3">
        <w:rPr>
          <w:rFonts w:ascii="Cambria" w:eastAsia="Calibri" w:hAnsi="Cambria" w:cs="Times New Roman"/>
          <w:b/>
          <w:sz w:val="52"/>
          <w:szCs w:val="20"/>
        </w:rPr>
        <w:t xml:space="preserve"> </w:t>
      </w:r>
      <w:proofErr w:type="gramStart"/>
      <w:r w:rsidR="00F005C3" w:rsidRPr="00F005C3">
        <w:rPr>
          <w:rFonts w:ascii="Cambria" w:eastAsia="Calibri" w:hAnsi="Cambria" w:cs="Times New Roman"/>
          <w:b/>
          <w:bCs/>
          <w:sz w:val="52"/>
          <w:szCs w:val="52"/>
        </w:rPr>
        <w:t>HEDEF(</w:t>
      </w:r>
      <w:proofErr w:type="gramEnd"/>
      <w:r w:rsidR="00F005C3" w:rsidRPr="00F005C3">
        <w:rPr>
          <w:rFonts w:ascii="Cambria" w:eastAsia="Calibri" w:hAnsi="Cambria" w:cs="Times New Roman"/>
          <w:b/>
          <w:bCs/>
          <w:sz w:val="52"/>
          <w:szCs w:val="52"/>
        </w:rPr>
        <w:t>LER)İ</w:t>
      </w:r>
    </w:p>
    <w:bookmarkEnd w:id="1"/>
    <w:p w14:paraId="7B81F6E2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3E94392" w14:textId="77777777" w:rsidR="00F005C3" w:rsidRPr="00F005C3" w:rsidRDefault="00F005C3" w:rsidP="00F005C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F005C3" w:rsidRPr="00F005C3" w14:paraId="7D0CBCCA" w14:textId="77777777" w:rsidTr="00892AE1">
        <w:trPr>
          <w:trHeight w:val="483"/>
        </w:trPr>
        <w:tc>
          <w:tcPr>
            <w:tcW w:w="567" w:type="dxa"/>
            <w:shd w:val="clear" w:color="auto" w:fill="auto"/>
          </w:tcPr>
          <w:p w14:paraId="66D22176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  <w:bookmarkStart w:id="2" w:name="_Hlk115036552"/>
          </w:p>
        </w:tc>
        <w:tc>
          <w:tcPr>
            <w:tcW w:w="8505" w:type="dxa"/>
          </w:tcPr>
          <w:p w14:paraId="265A9B83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</w:rPr>
              <w:t xml:space="preserve">Dolaşım ve solunum sistemlerini oluşturan yapılardan burun, larinks, </w:t>
            </w:r>
            <w:proofErr w:type="spellStart"/>
            <w:r w:rsidRPr="00F005C3">
              <w:rPr>
                <w:rFonts w:ascii="Book Antiqua" w:eastAsia="Book Antiqua" w:hAnsi="Book Antiqua" w:cs="Times New Roman"/>
              </w:rPr>
              <w:t>trakea</w:t>
            </w:r>
            <w:proofErr w:type="spellEnd"/>
            <w:r w:rsidRPr="00F005C3">
              <w:rPr>
                <w:rFonts w:ascii="Book Antiqua" w:eastAsia="Book Antiqua" w:hAnsi="Book Antiqua" w:cs="Times New Roman"/>
              </w:rPr>
              <w:t xml:space="preserve">, akciğerler, kalp, </w:t>
            </w:r>
            <w:proofErr w:type="spellStart"/>
            <w:r w:rsidRPr="00F005C3">
              <w:rPr>
                <w:rFonts w:ascii="Book Antiqua" w:eastAsia="Book Antiqua" w:hAnsi="Book Antiqua" w:cs="Times New Roman"/>
              </w:rPr>
              <w:t>arterial</w:t>
            </w:r>
            <w:proofErr w:type="spellEnd"/>
            <w:r w:rsidRPr="00F005C3">
              <w:rPr>
                <w:rFonts w:ascii="Book Antiqua" w:eastAsia="Book Antiqua" w:hAnsi="Book Antiqua" w:cs="Times New Roman"/>
              </w:rPr>
              <w:t>, venöz ve lenfatik damar ve nodları ile toraks duvarını oluşturan yapıların anatomik ayrıntılarını teorik tanımlayabilme ve bu yapıları kadavra ve maket üzerinde gösterebilme</w:t>
            </w:r>
          </w:p>
        </w:tc>
      </w:tr>
      <w:tr w:rsidR="00F005C3" w:rsidRPr="00F005C3" w14:paraId="6DFC1AEB" w14:textId="77777777" w:rsidTr="00892AE1">
        <w:trPr>
          <w:trHeight w:val="482"/>
        </w:trPr>
        <w:tc>
          <w:tcPr>
            <w:tcW w:w="567" w:type="dxa"/>
            <w:shd w:val="clear" w:color="auto" w:fill="auto"/>
          </w:tcPr>
          <w:p w14:paraId="6CB3872B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3E556B24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Dolaşım ve solunum sistemlerini oluşturan yapıların histolojik tabakalarını eksiksiz sayabilme, damar tiplerini ayırt edebilme ve mikroskobik olarak tanıyabilme</w:t>
            </w:r>
          </w:p>
        </w:tc>
      </w:tr>
      <w:tr w:rsidR="00F005C3" w:rsidRPr="00F005C3" w14:paraId="1C43A0E6" w14:textId="77777777" w:rsidTr="00892AE1">
        <w:trPr>
          <w:trHeight w:val="432"/>
        </w:trPr>
        <w:tc>
          <w:tcPr>
            <w:tcW w:w="567" w:type="dxa"/>
            <w:shd w:val="clear" w:color="auto" w:fill="auto"/>
          </w:tcPr>
          <w:p w14:paraId="7BA19736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132FDEA" w14:textId="77777777" w:rsidR="00F005C3" w:rsidRPr="00F005C3" w:rsidRDefault="00F005C3" w:rsidP="00F005C3">
            <w:pPr>
              <w:spacing w:after="0" w:line="360" w:lineRule="auto"/>
              <w:ind w:hanging="2"/>
              <w:jc w:val="both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Dolaşım ve solunum sistemlerini oluşturan yapıların embriyolojik gelişim evreleri ile fetal dolaşımın özellikleri ve anomalilerini tanımlayabilme</w:t>
            </w:r>
          </w:p>
        </w:tc>
      </w:tr>
      <w:tr w:rsidR="00F005C3" w:rsidRPr="00F005C3" w14:paraId="67E11924" w14:textId="77777777" w:rsidTr="00892AE1">
        <w:trPr>
          <w:trHeight w:val="611"/>
        </w:trPr>
        <w:tc>
          <w:tcPr>
            <w:tcW w:w="567" w:type="dxa"/>
            <w:shd w:val="clear" w:color="auto" w:fill="auto"/>
          </w:tcPr>
          <w:p w14:paraId="69805572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B5ADD1A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Baş ve boyun gelişiminde rol alan yapıları, bu yapılardan hangi yapıların oluştuğunu ve gelişim zamanlarını açıklayabilme</w:t>
            </w:r>
          </w:p>
        </w:tc>
      </w:tr>
      <w:tr w:rsidR="00F005C3" w:rsidRPr="00F005C3" w14:paraId="5248EAA6" w14:textId="77777777" w:rsidTr="00892AE1">
        <w:trPr>
          <w:trHeight w:val="617"/>
        </w:trPr>
        <w:tc>
          <w:tcPr>
            <w:tcW w:w="567" w:type="dxa"/>
            <w:shd w:val="clear" w:color="auto" w:fill="auto"/>
          </w:tcPr>
          <w:p w14:paraId="418E6D18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FFC0498" w14:textId="77777777" w:rsidR="00F005C3" w:rsidRPr="00F005C3" w:rsidRDefault="00F005C3" w:rsidP="00F005C3">
            <w:pPr>
              <w:spacing w:after="0" w:line="360" w:lineRule="auto"/>
              <w:ind w:hanging="2"/>
              <w:jc w:val="both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Kalp kasının elektrofizyolojik özelliklerini ve bu özelliklerin kalbin pompa fonksiyonu ile ilişkisini, dolaşım sisteminde akım-basınç-direnç ilişkisini, uygun doku perfüzyonunun sağlanmasında kalp ve damar sisteminin </w:t>
            </w:r>
            <w:proofErr w:type="gramStart"/>
            <w:r w:rsidRPr="00F005C3">
              <w:rPr>
                <w:rFonts w:ascii="Book Antiqua" w:eastAsia="Book Antiqua" w:hAnsi="Book Antiqua" w:cs="Times New Roman"/>
                <w:color w:val="000000"/>
              </w:rPr>
              <w:t>işbirliğini</w:t>
            </w:r>
            <w:proofErr w:type="gramEnd"/>
            <w:r w:rsidRPr="00F005C3">
              <w:rPr>
                <w:rFonts w:ascii="Book Antiqua" w:eastAsia="Book Antiqua" w:hAnsi="Book Antiqua" w:cs="Times New Roman"/>
                <w:color w:val="000000"/>
              </w:rPr>
              <w:t>, damar sisteminde basınç-akım ilişkisini ve mikro dolaşımın kontrol mekanizmalarını açıklayabilme</w:t>
            </w:r>
          </w:p>
        </w:tc>
      </w:tr>
      <w:tr w:rsidR="00F005C3" w:rsidRPr="00F005C3" w14:paraId="4EB20A20" w14:textId="77777777" w:rsidTr="00892AE1">
        <w:trPr>
          <w:trHeight w:val="576"/>
        </w:trPr>
        <w:tc>
          <w:tcPr>
            <w:tcW w:w="567" w:type="dxa"/>
            <w:shd w:val="clear" w:color="auto" w:fill="auto"/>
          </w:tcPr>
          <w:p w14:paraId="525EBB52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7450A8A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ind w:right="102"/>
              <w:jc w:val="both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Kan basıncının düzenlenmesinde işlev gören nörojenik ve </w:t>
            </w:r>
            <w:proofErr w:type="spellStart"/>
            <w:r w:rsidRPr="00F005C3">
              <w:rPr>
                <w:rFonts w:ascii="Book Antiqua" w:eastAsia="Book Antiqua" w:hAnsi="Book Antiqua" w:cs="Times New Roman"/>
                <w:color w:val="000000"/>
              </w:rPr>
              <w:t>hormonal</w:t>
            </w:r>
            <w:proofErr w:type="spell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mekanizmaları sayabilme, kalp seslerini</w:t>
            </w:r>
            <w:r w:rsidRPr="00F005C3">
              <w:rPr>
                <w:rFonts w:ascii="Book Antiqua" w:eastAsia="Book Antiqua" w:hAnsi="Book Antiqua" w:cs="Times New Roman"/>
                <w:b/>
                <w:color w:val="000000"/>
              </w:rPr>
              <w:t xml:space="preserve"> </w:t>
            </w:r>
            <w:r w:rsidRPr="00F005C3">
              <w:rPr>
                <w:rFonts w:ascii="Book Antiqua" w:eastAsia="Book Antiqua" w:hAnsi="Book Antiqua" w:cs="Times New Roman"/>
                <w:color w:val="000000"/>
              </w:rPr>
              <w:t>tanıyabilme, kan basıncı değişikliklerini yorumlayabilme, EKG üzerinde kalp hızını hesaplayabilme, kalp ritmini değerlendirebilme ve vektör analizini yapabilme</w:t>
            </w:r>
          </w:p>
        </w:tc>
      </w:tr>
      <w:tr w:rsidR="00F005C3" w:rsidRPr="00F005C3" w14:paraId="5AFC6F49" w14:textId="77777777" w:rsidTr="00892AE1">
        <w:trPr>
          <w:trHeight w:val="269"/>
        </w:trPr>
        <w:tc>
          <w:tcPr>
            <w:tcW w:w="567" w:type="dxa"/>
            <w:shd w:val="clear" w:color="auto" w:fill="auto"/>
          </w:tcPr>
          <w:p w14:paraId="1F3B5E18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3958AD9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Soluk alışverişi esnasında havanın bu yollardan geçişi sırasındaki akım- direnç ilişkileri ve parsiyel gaz basınçlarındaki değişiklikleri yorumlayabilme </w:t>
            </w:r>
          </w:p>
        </w:tc>
      </w:tr>
      <w:tr w:rsidR="00F005C3" w:rsidRPr="00F005C3" w14:paraId="023D6FEC" w14:textId="77777777" w:rsidTr="00892AE1">
        <w:trPr>
          <w:trHeight w:val="323"/>
        </w:trPr>
        <w:tc>
          <w:tcPr>
            <w:tcW w:w="567" w:type="dxa"/>
            <w:shd w:val="clear" w:color="auto" w:fill="auto"/>
          </w:tcPr>
          <w:p w14:paraId="21463629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D98994A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ind w:right="98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Ventilasyon mekaniğini düzenleyen faktörleri (akciğerin elastik özellikleri, toraks içi negatif basınç) ve solunum fonksiyon testlerinin anlamlarını kavrayabilme ve değerlendirebilme</w:t>
            </w:r>
          </w:p>
        </w:tc>
      </w:tr>
      <w:tr w:rsidR="00F005C3" w:rsidRPr="00F005C3" w14:paraId="15954C34" w14:textId="77777777" w:rsidTr="00892AE1">
        <w:trPr>
          <w:trHeight w:val="597"/>
        </w:trPr>
        <w:tc>
          <w:tcPr>
            <w:tcW w:w="567" w:type="dxa"/>
            <w:shd w:val="clear" w:color="auto" w:fill="auto"/>
          </w:tcPr>
          <w:p w14:paraId="09FB6184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BD8C1F3" w14:textId="77777777" w:rsidR="00F005C3" w:rsidRPr="00F005C3" w:rsidRDefault="00F005C3" w:rsidP="00F005C3">
            <w:pPr>
              <w:spacing w:after="0" w:line="360" w:lineRule="auto"/>
              <w:ind w:hanging="2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Akciğer dolaşımı ve kan akımı dinamiklerini açıklayabilme ve akciğerdeki gaz değişimi ile ilişkisini yorumlayabilme</w:t>
            </w:r>
          </w:p>
        </w:tc>
      </w:tr>
      <w:tr w:rsidR="00F005C3" w:rsidRPr="00F005C3" w14:paraId="011CFA94" w14:textId="77777777" w:rsidTr="00892AE1">
        <w:trPr>
          <w:trHeight w:val="803"/>
        </w:trPr>
        <w:tc>
          <w:tcPr>
            <w:tcW w:w="567" w:type="dxa"/>
            <w:shd w:val="clear" w:color="auto" w:fill="auto"/>
          </w:tcPr>
          <w:p w14:paraId="1B9935AC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FACBEB4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Atmosfer ile kan, kan ile hücre arasındaki oksijen ve karbondioksit alışverişinin dinamiğini, bu gazların taşınması ve bu süreçteki biyokimyasal tepkimeleri tanımlayabilme</w:t>
            </w:r>
          </w:p>
        </w:tc>
      </w:tr>
      <w:tr w:rsidR="00F005C3" w:rsidRPr="00F005C3" w14:paraId="70BC0772" w14:textId="77777777" w:rsidTr="00892AE1">
        <w:trPr>
          <w:trHeight w:val="390"/>
        </w:trPr>
        <w:tc>
          <w:tcPr>
            <w:tcW w:w="567" w:type="dxa"/>
            <w:shd w:val="clear" w:color="auto" w:fill="auto"/>
          </w:tcPr>
          <w:p w14:paraId="4FC5A48E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C46BC8B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Solunum aktivitesini düzenleyen beyin sapındaki merkezleri, bunların işleyişini, bu merkezlere veri taşıyan periferik ve santral </w:t>
            </w:r>
            <w:proofErr w:type="spellStart"/>
            <w:r w:rsidRPr="00F005C3">
              <w:rPr>
                <w:rFonts w:ascii="Book Antiqua" w:eastAsia="Book Antiqua" w:hAnsi="Book Antiqua" w:cs="Times New Roman"/>
                <w:color w:val="000000"/>
              </w:rPr>
              <w:t>kemoreseptörlerin</w:t>
            </w:r>
            <w:proofErr w:type="spell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yapı ve fonksiyonlarını </w:t>
            </w:r>
            <w:r w:rsidRPr="00F005C3">
              <w:rPr>
                <w:rFonts w:ascii="Book Antiqua" w:eastAsia="Book Antiqua" w:hAnsi="Book Antiqua" w:cs="Times New Roman"/>
                <w:color w:val="000000"/>
              </w:rPr>
              <w:lastRenderedPageBreak/>
              <w:t>tanımlayabilme</w:t>
            </w:r>
          </w:p>
        </w:tc>
      </w:tr>
      <w:tr w:rsidR="00F005C3" w:rsidRPr="00F005C3" w14:paraId="6008D67D" w14:textId="77777777" w:rsidTr="00892AE1">
        <w:trPr>
          <w:trHeight w:val="631"/>
        </w:trPr>
        <w:tc>
          <w:tcPr>
            <w:tcW w:w="567" w:type="dxa"/>
            <w:shd w:val="clear" w:color="auto" w:fill="auto"/>
          </w:tcPr>
          <w:p w14:paraId="7876906E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78FBB14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EKG’nin fiziksel temellerini, kalbin etkinliğini ve gücünü, yüzey gerilimi, </w:t>
            </w:r>
            <w:proofErr w:type="spellStart"/>
            <w:r w:rsidRPr="00F005C3">
              <w:rPr>
                <w:rFonts w:ascii="Book Antiqua" w:eastAsia="Book Antiqua" w:hAnsi="Book Antiqua" w:cs="Times New Roman"/>
                <w:color w:val="000000"/>
              </w:rPr>
              <w:t>sürfaktan</w:t>
            </w:r>
            <w:proofErr w:type="spell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ve alveol mekaniğini açıklayabilme</w:t>
            </w:r>
          </w:p>
        </w:tc>
      </w:tr>
      <w:tr w:rsidR="00F005C3" w:rsidRPr="00F005C3" w14:paraId="2C71CCF3" w14:textId="77777777" w:rsidTr="00892AE1">
        <w:trPr>
          <w:trHeight w:val="670"/>
        </w:trPr>
        <w:tc>
          <w:tcPr>
            <w:tcW w:w="567" w:type="dxa"/>
            <w:shd w:val="clear" w:color="auto" w:fill="auto"/>
          </w:tcPr>
          <w:p w14:paraId="4E196CB9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06CE3F4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Kanın biyokimyasal yapısını tanımlayabilme ve eritrositlerdeki biyokimyasal mekanizmalarını açıklayabilme, pıhtılaşma proteinlerinin biyokimyasal yapılarını ve mekanizmalarını tanımlayabilme</w:t>
            </w:r>
          </w:p>
        </w:tc>
      </w:tr>
      <w:tr w:rsidR="00F005C3" w:rsidRPr="00F005C3" w14:paraId="4141E372" w14:textId="77777777" w:rsidTr="00892AE1">
        <w:trPr>
          <w:trHeight w:val="368"/>
        </w:trPr>
        <w:tc>
          <w:tcPr>
            <w:tcW w:w="567" w:type="dxa"/>
            <w:shd w:val="clear" w:color="auto" w:fill="auto"/>
          </w:tcPr>
          <w:p w14:paraId="24D060CB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91E0F67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Hem biyosentez ve yıkım metabolizmasını tanımlayabilme ve </w:t>
            </w:r>
            <w:proofErr w:type="spellStart"/>
            <w:r w:rsidRPr="00F005C3">
              <w:rPr>
                <w:rFonts w:ascii="Book Antiqua" w:eastAsia="Book Antiqua" w:hAnsi="Book Antiqua" w:cs="Times New Roman"/>
                <w:color w:val="000000"/>
              </w:rPr>
              <w:t>porfiriyaları</w:t>
            </w:r>
            <w:proofErr w:type="spell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açıklayabilme</w:t>
            </w:r>
          </w:p>
        </w:tc>
      </w:tr>
      <w:tr w:rsidR="00F005C3" w:rsidRPr="00F005C3" w14:paraId="76D752EF" w14:textId="77777777" w:rsidTr="00892AE1">
        <w:trPr>
          <w:trHeight w:val="380"/>
        </w:trPr>
        <w:tc>
          <w:tcPr>
            <w:tcW w:w="567" w:type="dxa"/>
            <w:shd w:val="clear" w:color="auto" w:fill="auto"/>
          </w:tcPr>
          <w:p w14:paraId="17BF5E04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3866B83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Demirin önemi, fonksiyonları, vücuttaki metabolizması, demirle ilişkili proteinleri ve hastalıklarını açıklayabilme</w:t>
            </w:r>
          </w:p>
        </w:tc>
      </w:tr>
      <w:tr w:rsidR="00F005C3" w:rsidRPr="00F005C3" w14:paraId="4DE85B36" w14:textId="77777777" w:rsidTr="00892AE1">
        <w:trPr>
          <w:trHeight w:val="316"/>
        </w:trPr>
        <w:tc>
          <w:tcPr>
            <w:tcW w:w="567" w:type="dxa"/>
            <w:shd w:val="clear" w:color="auto" w:fill="auto"/>
          </w:tcPr>
          <w:p w14:paraId="3D958C91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D3E6653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Solunum sisteminin biyokimyasal mekanizmalarını tanımlayabilme</w:t>
            </w:r>
          </w:p>
        </w:tc>
      </w:tr>
      <w:tr w:rsidR="00F005C3" w:rsidRPr="00F005C3" w14:paraId="5CA0DC47" w14:textId="77777777" w:rsidTr="00892AE1">
        <w:trPr>
          <w:trHeight w:val="549"/>
        </w:trPr>
        <w:tc>
          <w:tcPr>
            <w:tcW w:w="567" w:type="dxa"/>
            <w:shd w:val="clear" w:color="auto" w:fill="auto"/>
          </w:tcPr>
          <w:p w14:paraId="66001762" w14:textId="77777777" w:rsidR="00F005C3" w:rsidRPr="00F005C3" w:rsidRDefault="00F005C3" w:rsidP="00F005C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C8DF29B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İnsanda doğal, hücresel ve </w:t>
            </w:r>
            <w:proofErr w:type="spellStart"/>
            <w:r w:rsidRPr="00F005C3">
              <w:rPr>
                <w:rFonts w:ascii="Book Antiqua" w:eastAsia="Book Antiqua" w:hAnsi="Book Antiqua" w:cs="Times New Roman"/>
                <w:color w:val="000000"/>
              </w:rPr>
              <w:t>hümoral</w:t>
            </w:r>
            <w:proofErr w:type="spell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bağışıklığın üyelerini, aşamalarını ve birbirleri arasındaki etkileşimi kavrama ve yorumlayabilme, tıbbi bakteriyoloji de kullanılan temel </w:t>
            </w:r>
            <w:proofErr w:type="gramStart"/>
            <w:r w:rsidRPr="00F005C3">
              <w:rPr>
                <w:rFonts w:ascii="Book Antiqua" w:eastAsia="Book Antiqua" w:hAnsi="Book Antiqua" w:cs="Times New Roman"/>
                <w:color w:val="000000"/>
              </w:rPr>
              <w:t>besi  yerleri</w:t>
            </w:r>
            <w:proofErr w:type="gram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ve boyaları tanıyabilme ve kullanabilme</w:t>
            </w:r>
            <w:r w:rsidRPr="00F005C3">
              <w:rPr>
                <w:rFonts w:ascii="Book Antiqua" w:eastAsia="Book Antiqua" w:hAnsi="Book Antiqua" w:cs="Times New Roman"/>
                <w:b/>
                <w:color w:val="000000"/>
              </w:rPr>
              <w:tab/>
            </w:r>
          </w:p>
        </w:tc>
      </w:tr>
      <w:bookmarkEnd w:id="2"/>
    </w:tbl>
    <w:p w14:paraId="222F83EF" w14:textId="77777777" w:rsidR="00F005C3" w:rsidRPr="00F005C3" w:rsidRDefault="00F005C3" w:rsidP="00F005C3">
      <w:pPr>
        <w:spacing w:after="0" w:line="360" w:lineRule="auto"/>
        <w:rPr>
          <w:rFonts w:ascii="Book Antiqua" w:eastAsia="Calibri" w:hAnsi="Book Antiqua" w:cs="Times New Roman"/>
        </w:rPr>
      </w:pPr>
    </w:p>
    <w:p w14:paraId="13E53022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5A7446B1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39C8D2F0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68510479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07257425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42E56F48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76EAEDB3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2DADF659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05D073CD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28F72D2E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2D8D0FE9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17A81B17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2723F2BC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2923E4AC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6108742C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1C5DA616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4FB95543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1408B8D2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2DA6FCB9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7A3A1407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211F540B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49E7FB71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63A608E6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73B03A24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4AB36812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5FAC5114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70AF6499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13B336D9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5D4BE0A5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42F61486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757E38CF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06565F21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3A8C2744" w14:textId="4EA7CC88" w:rsidR="00F005C3" w:rsidRPr="00F005C3" w:rsidRDefault="00402DF6" w:rsidP="00F0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402DF6">
        <w:rPr>
          <w:rFonts w:ascii="Cambria" w:eastAsia="Calibri" w:hAnsi="Cambria" w:cs="Times New Roman"/>
          <w:b/>
          <w:sz w:val="52"/>
          <w:szCs w:val="20"/>
        </w:rPr>
        <w:t>DÖNEM-2/ KURUL-2</w:t>
      </w:r>
      <w:r w:rsidR="00F005C3" w:rsidRPr="00F005C3">
        <w:rPr>
          <w:rFonts w:ascii="Cambria" w:eastAsia="Calibri" w:hAnsi="Cambria" w:cs="Times New Roman"/>
          <w:b/>
          <w:sz w:val="52"/>
          <w:szCs w:val="20"/>
        </w:rPr>
        <w:t xml:space="preserve"> </w:t>
      </w:r>
      <w:proofErr w:type="gramStart"/>
      <w:r w:rsidR="00F005C3" w:rsidRPr="00F005C3">
        <w:rPr>
          <w:rFonts w:ascii="Cambria" w:eastAsia="Calibri" w:hAnsi="Cambria" w:cs="Times New Roman"/>
          <w:b/>
          <w:sz w:val="52"/>
          <w:szCs w:val="20"/>
        </w:rPr>
        <w:t>KAZANIM(</w:t>
      </w:r>
      <w:proofErr w:type="gramEnd"/>
      <w:r w:rsidR="00F005C3" w:rsidRPr="00F005C3">
        <w:rPr>
          <w:rFonts w:ascii="Cambria" w:eastAsia="Calibri" w:hAnsi="Cambria" w:cs="Times New Roman"/>
          <w:b/>
          <w:sz w:val="52"/>
          <w:szCs w:val="20"/>
        </w:rPr>
        <w:t>LAR)I</w:t>
      </w:r>
    </w:p>
    <w:p w14:paraId="2DCB30F9" w14:textId="77777777" w:rsidR="00F005C3" w:rsidRPr="00F005C3" w:rsidRDefault="00F005C3" w:rsidP="00F005C3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14:paraId="67228F0E" w14:textId="77777777" w:rsidR="00F005C3" w:rsidRPr="00F005C3" w:rsidRDefault="00F005C3" w:rsidP="00F005C3">
      <w:pPr>
        <w:spacing w:after="0" w:line="360" w:lineRule="auto"/>
        <w:rPr>
          <w:rFonts w:ascii="Book Antiqua" w:eastAsia="Calibri" w:hAnsi="Book Antiqua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F005C3" w:rsidRPr="00F005C3" w14:paraId="3052A0AC" w14:textId="77777777" w:rsidTr="00892AE1">
        <w:trPr>
          <w:trHeight w:val="483"/>
        </w:trPr>
        <w:tc>
          <w:tcPr>
            <w:tcW w:w="567" w:type="dxa"/>
            <w:shd w:val="clear" w:color="auto" w:fill="auto"/>
          </w:tcPr>
          <w:p w14:paraId="33D6FAAE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95BC2F2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</w:rPr>
              <w:t xml:space="preserve">Dolaşım ve solunum sistemlerini oluşturan yapılardan burun, larinks, </w:t>
            </w:r>
            <w:proofErr w:type="spellStart"/>
            <w:r w:rsidRPr="00F005C3">
              <w:rPr>
                <w:rFonts w:ascii="Book Antiqua" w:eastAsia="Book Antiqua" w:hAnsi="Book Antiqua" w:cs="Times New Roman"/>
              </w:rPr>
              <w:t>trakea</w:t>
            </w:r>
            <w:proofErr w:type="spellEnd"/>
            <w:r w:rsidRPr="00F005C3">
              <w:rPr>
                <w:rFonts w:ascii="Book Antiqua" w:eastAsia="Book Antiqua" w:hAnsi="Book Antiqua" w:cs="Times New Roman"/>
              </w:rPr>
              <w:t xml:space="preserve">, akciğerler, kalp, </w:t>
            </w:r>
            <w:proofErr w:type="spellStart"/>
            <w:r w:rsidRPr="00F005C3">
              <w:rPr>
                <w:rFonts w:ascii="Book Antiqua" w:eastAsia="Book Antiqua" w:hAnsi="Book Antiqua" w:cs="Times New Roman"/>
              </w:rPr>
              <w:t>arterial</w:t>
            </w:r>
            <w:proofErr w:type="spellEnd"/>
            <w:r w:rsidRPr="00F005C3">
              <w:rPr>
                <w:rFonts w:ascii="Book Antiqua" w:eastAsia="Book Antiqua" w:hAnsi="Book Antiqua" w:cs="Times New Roman"/>
              </w:rPr>
              <w:t>, venöz ve lenfatik damar ve nodları ile toraks duvarını oluşturan yapıların anatomik ayrıntılarını teorik tanımlayabilir ve bu yapıları kadavra ve maket üzerinde gösterebilir.</w:t>
            </w:r>
          </w:p>
        </w:tc>
      </w:tr>
      <w:tr w:rsidR="00F005C3" w:rsidRPr="00F005C3" w14:paraId="76E5427F" w14:textId="77777777" w:rsidTr="00892AE1">
        <w:trPr>
          <w:trHeight w:val="482"/>
        </w:trPr>
        <w:tc>
          <w:tcPr>
            <w:tcW w:w="567" w:type="dxa"/>
            <w:shd w:val="clear" w:color="auto" w:fill="auto"/>
          </w:tcPr>
          <w:p w14:paraId="6CEAA965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1716967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Dolaşım ve solunum sistemlerini oluşturan yapıların histolojik tabakalarını eksiksiz sayabilir, damar tiplerini ayırt edebilme ve mikroskobik olarak tanıyabilir.</w:t>
            </w:r>
          </w:p>
        </w:tc>
      </w:tr>
      <w:tr w:rsidR="00F005C3" w:rsidRPr="00F005C3" w14:paraId="5AD5A88E" w14:textId="77777777" w:rsidTr="00892AE1">
        <w:trPr>
          <w:trHeight w:val="432"/>
        </w:trPr>
        <w:tc>
          <w:tcPr>
            <w:tcW w:w="567" w:type="dxa"/>
            <w:shd w:val="clear" w:color="auto" w:fill="auto"/>
          </w:tcPr>
          <w:p w14:paraId="5434F72D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0EFB5417" w14:textId="77777777" w:rsidR="00F005C3" w:rsidRPr="00F005C3" w:rsidRDefault="00F005C3" w:rsidP="00F005C3">
            <w:pPr>
              <w:spacing w:after="0" w:line="360" w:lineRule="auto"/>
              <w:ind w:hanging="2"/>
              <w:jc w:val="both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Dolaşım ve solunum sistemlerini oluşturan yapıların embriyolojik gelişim evreleri ile fetal dolaşımın özellikleri ve anomalilerini tanımlayabilir.</w:t>
            </w:r>
          </w:p>
        </w:tc>
      </w:tr>
      <w:tr w:rsidR="00F005C3" w:rsidRPr="00F005C3" w14:paraId="4785A150" w14:textId="77777777" w:rsidTr="00892AE1">
        <w:trPr>
          <w:trHeight w:val="611"/>
        </w:trPr>
        <w:tc>
          <w:tcPr>
            <w:tcW w:w="567" w:type="dxa"/>
            <w:shd w:val="clear" w:color="auto" w:fill="auto"/>
          </w:tcPr>
          <w:p w14:paraId="51B04440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2371DF8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Baş ve boyun gelişiminde rol alan yapıları, bu yapılardan hangi yapıların oluştuğunu ve gelişim zamanlarını açıklayabilir.</w:t>
            </w:r>
          </w:p>
        </w:tc>
      </w:tr>
      <w:tr w:rsidR="00F005C3" w:rsidRPr="00F005C3" w14:paraId="5E3C5576" w14:textId="77777777" w:rsidTr="00892AE1">
        <w:trPr>
          <w:trHeight w:val="617"/>
        </w:trPr>
        <w:tc>
          <w:tcPr>
            <w:tcW w:w="567" w:type="dxa"/>
            <w:shd w:val="clear" w:color="auto" w:fill="auto"/>
          </w:tcPr>
          <w:p w14:paraId="6C8A5B64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2E109A9" w14:textId="77777777" w:rsidR="00F005C3" w:rsidRPr="00F005C3" w:rsidRDefault="00F005C3" w:rsidP="00F005C3">
            <w:pPr>
              <w:spacing w:after="0" w:line="360" w:lineRule="auto"/>
              <w:ind w:hanging="2"/>
              <w:jc w:val="both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Kalp kasının elektrofizyolojik özelliklerini ve bu özelliklerin kalbin pompa fonksiyonu ile ilişkisini, dolaşım sisteminde akım-basınç-direnç ilişkisini, uygun doku perfüzyonunun sağlanmasında kalp ve damar sisteminin </w:t>
            </w:r>
            <w:proofErr w:type="gramStart"/>
            <w:r w:rsidRPr="00F005C3">
              <w:rPr>
                <w:rFonts w:ascii="Book Antiqua" w:eastAsia="Book Antiqua" w:hAnsi="Book Antiqua" w:cs="Times New Roman"/>
                <w:color w:val="000000"/>
              </w:rPr>
              <w:t>işbirliğini</w:t>
            </w:r>
            <w:proofErr w:type="gramEnd"/>
            <w:r w:rsidRPr="00F005C3">
              <w:rPr>
                <w:rFonts w:ascii="Book Antiqua" w:eastAsia="Book Antiqua" w:hAnsi="Book Antiqua" w:cs="Times New Roman"/>
                <w:color w:val="000000"/>
              </w:rPr>
              <w:t>, damar sisteminde basınç-akım ilişkisini ve mikro dolaşımın kontrol mekanizmalarını açıklayabilir.</w:t>
            </w:r>
          </w:p>
        </w:tc>
      </w:tr>
      <w:tr w:rsidR="00F005C3" w:rsidRPr="00F005C3" w14:paraId="6B9608E8" w14:textId="77777777" w:rsidTr="00892AE1">
        <w:trPr>
          <w:trHeight w:val="576"/>
        </w:trPr>
        <w:tc>
          <w:tcPr>
            <w:tcW w:w="567" w:type="dxa"/>
            <w:shd w:val="clear" w:color="auto" w:fill="auto"/>
          </w:tcPr>
          <w:p w14:paraId="4BA76B21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0C5B3F7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ind w:right="102"/>
              <w:jc w:val="both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Kan basıncının düzenlenmesinde işlev gören nörojenik ve </w:t>
            </w:r>
            <w:proofErr w:type="spellStart"/>
            <w:r w:rsidRPr="00F005C3">
              <w:rPr>
                <w:rFonts w:ascii="Book Antiqua" w:eastAsia="Book Antiqua" w:hAnsi="Book Antiqua" w:cs="Times New Roman"/>
                <w:color w:val="000000"/>
              </w:rPr>
              <w:t>hormonal</w:t>
            </w:r>
            <w:proofErr w:type="spell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mekanizmaları sayabilir, kalp seslerini</w:t>
            </w:r>
            <w:r w:rsidRPr="00F005C3">
              <w:rPr>
                <w:rFonts w:ascii="Book Antiqua" w:eastAsia="Book Antiqua" w:hAnsi="Book Antiqua" w:cs="Times New Roman"/>
                <w:b/>
                <w:color w:val="000000"/>
              </w:rPr>
              <w:t xml:space="preserve"> </w:t>
            </w:r>
            <w:r w:rsidRPr="00F005C3">
              <w:rPr>
                <w:rFonts w:ascii="Book Antiqua" w:eastAsia="Book Antiqua" w:hAnsi="Book Antiqua" w:cs="Times New Roman"/>
                <w:color w:val="000000"/>
              </w:rPr>
              <w:t>tanıyabilir, kan basıncı değişikliklerini yorumlayabilir, EKG üzerinde kalp hızını hesaplayabilir, kalp ritmini değerlendirebilir ve vektör analizini yapabilir.</w:t>
            </w:r>
          </w:p>
        </w:tc>
      </w:tr>
      <w:tr w:rsidR="00F005C3" w:rsidRPr="00F005C3" w14:paraId="069994BE" w14:textId="77777777" w:rsidTr="00892AE1">
        <w:trPr>
          <w:trHeight w:val="269"/>
        </w:trPr>
        <w:tc>
          <w:tcPr>
            <w:tcW w:w="567" w:type="dxa"/>
            <w:shd w:val="clear" w:color="auto" w:fill="auto"/>
          </w:tcPr>
          <w:p w14:paraId="75E0A7FC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46996A8E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Soluk alışverişi esnasında havanın bu yollardan geçişi sırasındaki akım- direnç ilişkileri ve parsiyel gaz basınçlarındaki değişiklikleri yorumlayabilir.</w:t>
            </w:r>
          </w:p>
        </w:tc>
      </w:tr>
      <w:tr w:rsidR="00F005C3" w:rsidRPr="00F005C3" w14:paraId="47442CFD" w14:textId="77777777" w:rsidTr="00892AE1">
        <w:trPr>
          <w:trHeight w:val="323"/>
        </w:trPr>
        <w:tc>
          <w:tcPr>
            <w:tcW w:w="567" w:type="dxa"/>
            <w:shd w:val="clear" w:color="auto" w:fill="auto"/>
          </w:tcPr>
          <w:p w14:paraId="4CEBF79E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38743E4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ind w:right="98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Ventilasyon mekaniğini düzenleyen faktörleri (akciğerin elastik özellikleri, toraks içi negatif basınç) ve solunum fonksiyon testlerinin anlamlarını kavrayabilir ve değerlendirebilir.</w:t>
            </w:r>
          </w:p>
        </w:tc>
      </w:tr>
      <w:tr w:rsidR="00F005C3" w:rsidRPr="00F005C3" w14:paraId="2D5A6F9E" w14:textId="77777777" w:rsidTr="00892AE1">
        <w:trPr>
          <w:trHeight w:val="597"/>
        </w:trPr>
        <w:tc>
          <w:tcPr>
            <w:tcW w:w="567" w:type="dxa"/>
            <w:shd w:val="clear" w:color="auto" w:fill="auto"/>
          </w:tcPr>
          <w:p w14:paraId="1D7EB15E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0671341" w14:textId="77777777" w:rsidR="00F005C3" w:rsidRPr="00F005C3" w:rsidRDefault="00F005C3" w:rsidP="00F005C3">
            <w:pPr>
              <w:spacing w:after="0" w:line="360" w:lineRule="auto"/>
              <w:ind w:hanging="2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Akciğer dolaşımı ve kan akımı dinamiklerini açıklayabilir ve akciğerdeki gaz değişimi ile ilişkisini yorumlayabilir.</w:t>
            </w:r>
          </w:p>
        </w:tc>
      </w:tr>
      <w:tr w:rsidR="00F005C3" w:rsidRPr="00F005C3" w14:paraId="08524BB9" w14:textId="77777777" w:rsidTr="00892AE1">
        <w:trPr>
          <w:trHeight w:val="803"/>
        </w:trPr>
        <w:tc>
          <w:tcPr>
            <w:tcW w:w="567" w:type="dxa"/>
            <w:shd w:val="clear" w:color="auto" w:fill="auto"/>
          </w:tcPr>
          <w:p w14:paraId="0178D36C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353939B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Atmosfer ile kan, kan ile hücre arasındaki oksijen ve karbondioksit alışverişinin dinamiğini, bu gazların taşınması ve bu süreçteki biyokimyasal tepkimeleri tanımlayabilir.</w:t>
            </w:r>
          </w:p>
        </w:tc>
      </w:tr>
      <w:tr w:rsidR="00F005C3" w:rsidRPr="00F005C3" w14:paraId="2FD7812C" w14:textId="77777777" w:rsidTr="00892AE1">
        <w:trPr>
          <w:trHeight w:val="390"/>
        </w:trPr>
        <w:tc>
          <w:tcPr>
            <w:tcW w:w="567" w:type="dxa"/>
            <w:shd w:val="clear" w:color="auto" w:fill="auto"/>
          </w:tcPr>
          <w:p w14:paraId="582FAFD7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3879B312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Solunum aktivitesini düzenleyen beyin sapındaki merkezleri, bunların işleyişini, bu </w:t>
            </w:r>
            <w:r w:rsidRPr="00F005C3">
              <w:rPr>
                <w:rFonts w:ascii="Book Antiqua" w:eastAsia="Book Antiqua" w:hAnsi="Book Antiqua" w:cs="Times New Roman"/>
                <w:color w:val="000000"/>
              </w:rPr>
              <w:lastRenderedPageBreak/>
              <w:t xml:space="preserve">merkezlere veri taşıyan periferik ve santral </w:t>
            </w:r>
            <w:proofErr w:type="spellStart"/>
            <w:r w:rsidRPr="00F005C3">
              <w:rPr>
                <w:rFonts w:ascii="Book Antiqua" w:eastAsia="Book Antiqua" w:hAnsi="Book Antiqua" w:cs="Times New Roman"/>
                <w:color w:val="000000"/>
              </w:rPr>
              <w:t>kemoreseptörlerin</w:t>
            </w:r>
            <w:proofErr w:type="spell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yapı ve fonksiyonlarını tanımlayabilir.</w:t>
            </w:r>
          </w:p>
        </w:tc>
      </w:tr>
      <w:tr w:rsidR="00F005C3" w:rsidRPr="00F005C3" w14:paraId="1409C360" w14:textId="77777777" w:rsidTr="00892AE1">
        <w:trPr>
          <w:trHeight w:val="631"/>
        </w:trPr>
        <w:tc>
          <w:tcPr>
            <w:tcW w:w="567" w:type="dxa"/>
            <w:shd w:val="clear" w:color="auto" w:fill="auto"/>
          </w:tcPr>
          <w:p w14:paraId="79834155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3B6E5D9A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EKG’nin fiziksel temellerini, kalbin etkinliğini ve gücünü, yüzey gerilimi, </w:t>
            </w:r>
            <w:proofErr w:type="spellStart"/>
            <w:r w:rsidRPr="00F005C3">
              <w:rPr>
                <w:rFonts w:ascii="Book Antiqua" w:eastAsia="Book Antiqua" w:hAnsi="Book Antiqua" w:cs="Times New Roman"/>
                <w:color w:val="000000"/>
              </w:rPr>
              <w:t>sürfaktan</w:t>
            </w:r>
            <w:proofErr w:type="spell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ve alveol mekaniğini açıklayabilir.</w:t>
            </w:r>
          </w:p>
        </w:tc>
      </w:tr>
      <w:tr w:rsidR="00F005C3" w:rsidRPr="00F005C3" w14:paraId="0EEA7798" w14:textId="77777777" w:rsidTr="00892AE1">
        <w:trPr>
          <w:trHeight w:val="670"/>
        </w:trPr>
        <w:tc>
          <w:tcPr>
            <w:tcW w:w="567" w:type="dxa"/>
            <w:shd w:val="clear" w:color="auto" w:fill="auto"/>
          </w:tcPr>
          <w:p w14:paraId="5598F8F7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6893F352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Kanın biyokimyasal yapısını tanımlayabilir ve eritrositlerdeki biyokimyasal mekanizmalarını açıklayabilir, pıhtılaşma proteinlerinin biyokimyasal yapılarını ve mekanizmalarını tanımlayabilir.</w:t>
            </w:r>
          </w:p>
        </w:tc>
      </w:tr>
      <w:tr w:rsidR="00F005C3" w:rsidRPr="00F005C3" w14:paraId="6D544BD2" w14:textId="77777777" w:rsidTr="00892AE1">
        <w:trPr>
          <w:trHeight w:val="368"/>
        </w:trPr>
        <w:tc>
          <w:tcPr>
            <w:tcW w:w="567" w:type="dxa"/>
            <w:shd w:val="clear" w:color="auto" w:fill="auto"/>
          </w:tcPr>
          <w:p w14:paraId="53FABDC9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554FB15E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Hem biyosentez ve yıkım metabolizmasını tanımlayabilir ve </w:t>
            </w:r>
            <w:proofErr w:type="spellStart"/>
            <w:r w:rsidRPr="00F005C3">
              <w:rPr>
                <w:rFonts w:ascii="Book Antiqua" w:eastAsia="Book Antiqua" w:hAnsi="Book Antiqua" w:cs="Times New Roman"/>
                <w:color w:val="000000"/>
              </w:rPr>
              <w:t>porfiriyaları</w:t>
            </w:r>
            <w:proofErr w:type="spell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açıklayabilir.</w:t>
            </w:r>
          </w:p>
        </w:tc>
      </w:tr>
      <w:tr w:rsidR="00F005C3" w:rsidRPr="00F005C3" w14:paraId="76051CB0" w14:textId="77777777" w:rsidTr="00892AE1">
        <w:trPr>
          <w:trHeight w:val="380"/>
        </w:trPr>
        <w:tc>
          <w:tcPr>
            <w:tcW w:w="567" w:type="dxa"/>
            <w:shd w:val="clear" w:color="auto" w:fill="auto"/>
          </w:tcPr>
          <w:p w14:paraId="55EDADF9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1A381EDF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Demirin önemi, fonksiyonları, vücuttaki metabolizması, demirle ilişkili proteinleri ve hastalıklarını açıklayabilir.</w:t>
            </w:r>
          </w:p>
        </w:tc>
      </w:tr>
      <w:tr w:rsidR="00F005C3" w:rsidRPr="00F005C3" w14:paraId="481B0B68" w14:textId="77777777" w:rsidTr="00892AE1">
        <w:trPr>
          <w:trHeight w:val="316"/>
        </w:trPr>
        <w:tc>
          <w:tcPr>
            <w:tcW w:w="567" w:type="dxa"/>
            <w:shd w:val="clear" w:color="auto" w:fill="auto"/>
          </w:tcPr>
          <w:p w14:paraId="3D2A774F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212FF6C8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>Solunum sisteminin biyokimyasal mekanizmalarını tanımlayabilir.</w:t>
            </w:r>
          </w:p>
        </w:tc>
      </w:tr>
      <w:tr w:rsidR="00F005C3" w:rsidRPr="00F005C3" w14:paraId="08B651B7" w14:textId="77777777" w:rsidTr="00892AE1">
        <w:trPr>
          <w:trHeight w:val="549"/>
        </w:trPr>
        <w:tc>
          <w:tcPr>
            <w:tcW w:w="567" w:type="dxa"/>
            <w:shd w:val="clear" w:color="auto" w:fill="auto"/>
          </w:tcPr>
          <w:p w14:paraId="509169D3" w14:textId="77777777" w:rsidR="00F005C3" w:rsidRPr="00F005C3" w:rsidRDefault="00F005C3" w:rsidP="00F005C3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</w:tcPr>
          <w:p w14:paraId="7595A3B5" w14:textId="77777777" w:rsidR="00F005C3" w:rsidRPr="00F005C3" w:rsidRDefault="00F005C3" w:rsidP="00F005C3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İnsanda doğal, hücresel ve </w:t>
            </w:r>
            <w:proofErr w:type="spellStart"/>
            <w:r w:rsidRPr="00F005C3">
              <w:rPr>
                <w:rFonts w:ascii="Book Antiqua" w:eastAsia="Book Antiqua" w:hAnsi="Book Antiqua" w:cs="Times New Roman"/>
                <w:color w:val="000000"/>
              </w:rPr>
              <w:t>hümoral</w:t>
            </w:r>
            <w:proofErr w:type="spellEnd"/>
            <w:r w:rsidRPr="00F005C3">
              <w:rPr>
                <w:rFonts w:ascii="Book Antiqua" w:eastAsia="Book Antiqua" w:hAnsi="Book Antiqua" w:cs="Times New Roman"/>
                <w:color w:val="000000"/>
              </w:rPr>
              <w:t xml:space="preserve"> bağışıklığın üyelerini, aşamalarını ve birbirleri arasındaki etkileşimi kavrama ve yorumlayabilir, tıbbi bakteriyoloji de kullanılan temel besi yerleri ve boyaları tanıyabilir ve kullanabilir.</w:t>
            </w:r>
          </w:p>
        </w:tc>
      </w:tr>
    </w:tbl>
    <w:p w14:paraId="55698FCD" w14:textId="77777777" w:rsidR="00F005C3" w:rsidRPr="00F005C3" w:rsidRDefault="00F005C3" w:rsidP="00F005C3">
      <w:pPr>
        <w:spacing w:after="0" w:line="360" w:lineRule="auto"/>
        <w:rPr>
          <w:rFonts w:ascii="Book Antiqua" w:eastAsia="Calibri" w:hAnsi="Book Antiqua" w:cs="Times New Roman"/>
        </w:rPr>
      </w:pPr>
    </w:p>
    <w:p w14:paraId="4DBE9FC3" w14:textId="77777777" w:rsidR="00F005C3" w:rsidRPr="00F005C3" w:rsidRDefault="00F005C3" w:rsidP="00F005C3">
      <w:pPr>
        <w:spacing w:after="0" w:line="360" w:lineRule="auto"/>
        <w:rPr>
          <w:rFonts w:ascii="Book Antiqua" w:eastAsia="Calibri" w:hAnsi="Book Antiqua" w:cs="Times New Roman"/>
        </w:rPr>
      </w:pPr>
    </w:p>
    <w:p w14:paraId="2503D216" w14:textId="77777777" w:rsidR="00F005C3" w:rsidRPr="00F005C3" w:rsidRDefault="00F005C3" w:rsidP="00F005C3">
      <w:pPr>
        <w:spacing w:after="0" w:line="360" w:lineRule="auto"/>
        <w:rPr>
          <w:rFonts w:ascii="Book Antiqua" w:eastAsia="Calibri" w:hAnsi="Book Antiqua" w:cs="Times New Roman"/>
        </w:rPr>
      </w:pPr>
    </w:p>
    <w:p w14:paraId="67086C4E" w14:textId="77777777" w:rsidR="00D27DC2" w:rsidRDefault="00D27DC2"/>
    <w:sectPr w:rsidR="00D2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747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335F7"/>
    <w:multiLevelType w:val="hybridMultilevel"/>
    <w:tmpl w:val="E81E82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3761334">
    <w:abstractNumId w:val="2"/>
  </w:num>
  <w:num w:numId="2" w16cid:durableId="910819846">
    <w:abstractNumId w:val="1"/>
  </w:num>
  <w:num w:numId="3" w16cid:durableId="124017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BA"/>
    <w:rsid w:val="002F4CBA"/>
    <w:rsid w:val="00402DF6"/>
    <w:rsid w:val="006A304B"/>
    <w:rsid w:val="00D27DC2"/>
    <w:rsid w:val="00F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F8D9"/>
  <w15:chartTrackingRefBased/>
  <w15:docId w15:val="{401B5F2A-8565-43DB-821C-F7894E5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753</Words>
  <Characters>5913</Characters>
  <Application>Microsoft Office Word</Application>
  <DocSecurity>0</DocSecurity>
  <Lines>211</Lines>
  <Paragraphs>79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905464995797</cp:lastModifiedBy>
  <cp:revision>5</cp:revision>
  <cp:lastPrinted>2022-09-29T19:03:00Z</cp:lastPrinted>
  <dcterms:created xsi:type="dcterms:W3CDTF">2022-09-29T18:26:00Z</dcterms:created>
  <dcterms:modified xsi:type="dcterms:W3CDTF">2022-09-29T19:03:00Z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ba31639f012bbb830f5665fc81c5dfa902a03c7f4e9dc2c02930c79364c8f2c5</vt:lpwstr>
  </property>
</Properties>
</file>